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025A" w:rsidRPr="00DF76D4" w:rsidRDefault="0001025A" w:rsidP="0001025A">
      <w:pPr>
        <w:rPr>
          <w:rFonts w:ascii="Verdana" w:hAnsi="Verdana"/>
          <w:sz w:val="28"/>
        </w:rPr>
      </w:pPr>
      <w:r w:rsidRPr="00C133EA">
        <w:rPr>
          <w:rFonts w:ascii="Verdana" w:hAnsi="Verdana"/>
          <w:i/>
          <w:sz w:val="28"/>
        </w:rPr>
        <w:t>När tiden vilar</w:t>
      </w:r>
      <w:r>
        <w:rPr>
          <w:rFonts w:ascii="Verdana" w:hAnsi="Verdana"/>
          <w:sz w:val="28"/>
        </w:rPr>
        <w:t xml:space="preserve"> är ett verk av bildkonstnären Eleonor Holst och tonsättaren Max Käck. Samarbetet mellan dem sker</w:t>
      </w:r>
      <w:r w:rsidRPr="00C133EA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m</w:t>
      </w:r>
      <w:r w:rsidRPr="00DF76D4">
        <w:rPr>
          <w:rFonts w:ascii="Verdana" w:hAnsi="Verdana"/>
          <w:sz w:val="28"/>
        </w:rPr>
        <w:t xml:space="preserve">ed utgångspunkt i olika konstarter </w:t>
      </w:r>
      <w:r>
        <w:rPr>
          <w:rFonts w:ascii="Verdana" w:hAnsi="Verdana"/>
          <w:sz w:val="28"/>
        </w:rPr>
        <w:t>men baseras på</w:t>
      </w:r>
      <w:r w:rsidRPr="00DF76D4">
        <w:rPr>
          <w:rFonts w:ascii="Verdana" w:hAnsi="Verdana"/>
          <w:sz w:val="28"/>
        </w:rPr>
        <w:t xml:space="preserve"> en gemensam hållning till människans och skapandets villkor.</w:t>
      </w:r>
    </w:p>
    <w:p w:rsidR="00316D7B" w:rsidRDefault="0001025A"/>
    <w:sectPr w:rsidR="00316D7B" w:rsidSect="00862B00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1025A"/>
    <w:rsid w:val="0001025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5A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Company>Ale Kommun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 Elev</dc:creator>
  <cp:keywords/>
  <cp:lastModifiedBy>Elev Elev</cp:lastModifiedBy>
  <cp:revision>1</cp:revision>
  <dcterms:created xsi:type="dcterms:W3CDTF">2015-07-29T13:16:00Z</dcterms:created>
  <dcterms:modified xsi:type="dcterms:W3CDTF">2015-07-29T13:16:00Z</dcterms:modified>
</cp:coreProperties>
</file>